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0" w:rsidRPr="00E41267" w:rsidRDefault="00304DB0" w:rsidP="00304DB0">
      <w:pPr>
        <w:jc w:val="center"/>
        <w:rPr>
          <w:b/>
          <w:sz w:val="36"/>
          <w:szCs w:val="36"/>
        </w:rPr>
      </w:pPr>
      <w:r w:rsidRPr="00E41267">
        <w:rPr>
          <w:b/>
          <w:sz w:val="36"/>
          <w:szCs w:val="36"/>
        </w:rPr>
        <w:t xml:space="preserve">Mentor/Beginning Teacher Meeting Schedule – </w:t>
      </w:r>
      <w:r>
        <w:rPr>
          <w:b/>
          <w:sz w:val="36"/>
          <w:szCs w:val="36"/>
        </w:rPr>
        <w:t>2nd</w:t>
      </w:r>
      <w:r w:rsidRPr="00E41267">
        <w:rPr>
          <w:b/>
          <w:sz w:val="36"/>
          <w:szCs w:val="36"/>
        </w:rPr>
        <w:t xml:space="preserve"> Semester</w:t>
      </w:r>
    </w:p>
    <w:p w:rsidR="00304DB0" w:rsidRDefault="00304DB0" w:rsidP="00304DB0">
      <w:pPr>
        <w:jc w:val="center"/>
        <w:rPr>
          <w:sz w:val="32"/>
          <w:szCs w:val="32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04DB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/4</w:t>
      </w:r>
      <w:r w:rsidRPr="00304DB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Nine Weeks meetings must be scheduled and held monthly.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January: </w:t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  <w:r w:rsidRPr="00E41267">
        <w:rPr>
          <w:sz w:val="28"/>
          <w:szCs w:val="28"/>
        </w:rPr>
        <w:t xml:space="preserve"> 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February: </w:t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March:</w:t>
      </w:r>
      <w:r>
        <w:rPr>
          <w:sz w:val="28"/>
          <w:szCs w:val="28"/>
        </w:rPr>
        <w:tab/>
        <w:t>Date________________ Time________________</w:t>
      </w:r>
      <w:r>
        <w:rPr>
          <w:sz w:val="28"/>
          <w:szCs w:val="28"/>
        </w:rPr>
        <w:tab/>
        <w:t xml:space="preserve"> 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April: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May: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Mentor Observation 2: Scheduled Time and Date: </w:t>
      </w:r>
      <w:r>
        <w:rPr>
          <w:sz w:val="28"/>
          <w:szCs w:val="28"/>
        </w:rPr>
        <w:tab/>
        <w:t>__________________________________</w:t>
      </w: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Pre-conference date: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 Conference date: _______________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This form must be turned in completed and signed with appropriate documentation before May 1</w:t>
      </w:r>
      <w:r w:rsidR="00D053D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to ensure payment on your May paycheck. Please return it to </w:t>
      </w:r>
      <w:r w:rsidR="00E04B91">
        <w:rPr>
          <w:sz w:val="28"/>
          <w:szCs w:val="28"/>
        </w:rPr>
        <w:t>Pam Thompson</w:t>
      </w:r>
      <w:r>
        <w:rPr>
          <w:sz w:val="28"/>
          <w:szCs w:val="28"/>
        </w:rPr>
        <w:t xml:space="preserve">, </w:t>
      </w:r>
      <w:r w:rsidR="00E04B91">
        <w:rPr>
          <w:sz w:val="28"/>
          <w:szCs w:val="28"/>
        </w:rPr>
        <w:t xml:space="preserve">Human Resources </w:t>
      </w:r>
      <w:r>
        <w:rPr>
          <w:sz w:val="28"/>
          <w:szCs w:val="28"/>
        </w:rPr>
        <w:t>Office. Please remember that you will not be paid without completion of this form and required accompanying documentation.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Mentor Teacher’s Signature: ____________________________________________________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Beginning Teacher’s Signature: __________________________________________________</w:t>
      </w:r>
    </w:p>
    <w:p w:rsidR="00304DB0" w:rsidRDefault="00304DB0" w:rsidP="00304DB0">
      <w:pPr>
        <w:rPr>
          <w:sz w:val="28"/>
          <w:szCs w:val="28"/>
        </w:rPr>
      </w:pP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Principal’s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920F1E" w:rsidRDefault="00920F1E"/>
    <w:sectPr w:rsidR="00920F1E" w:rsidSect="00304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B0"/>
    <w:rsid w:val="00304DB0"/>
    <w:rsid w:val="00503484"/>
    <w:rsid w:val="005B7290"/>
    <w:rsid w:val="007056D3"/>
    <w:rsid w:val="00920F1E"/>
    <w:rsid w:val="00C84802"/>
    <w:rsid w:val="00D053DB"/>
    <w:rsid w:val="00E04B91"/>
    <w:rsid w:val="00F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robinsonl</dc:creator>
  <cp:lastModifiedBy>Pam Thompson</cp:lastModifiedBy>
  <cp:revision>2</cp:revision>
  <dcterms:created xsi:type="dcterms:W3CDTF">2012-06-06T00:47:00Z</dcterms:created>
  <dcterms:modified xsi:type="dcterms:W3CDTF">2012-06-06T00:47:00Z</dcterms:modified>
</cp:coreProperties>
</file>